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D2" w:rsidRDefault="005163D2" w:rsidP="005163D2">
      <w:pPr>
        <w:jc w:val="center"/>
        <w:rPr>
          <w:sz w:val="28"/>
          <w:szCs w:val="28"/>
        </w:rPr>
      </w:pPr>
    </w:p>
    <w:p w:rsidR="008A5F63" w:rsidRPr="008A5F63" w:rsidRDefault="00ED23F6" w:rsidP="008C4A80">
      <w:pPr>
        <w:pStyle w:val="Titre1"/>
        <w:shd w:val="clear" w:color="auto" w:fill="C5E0B3" w:themeFill="accent6" w:themeFillTint="66"/>
      </w:pPr>
      <w:r>
        <w:t>alignement</w:t>
      </w:r>
    </w:p>
    <w:p w:rsidR="00C41E2B" w:rsidRDefault="006E1EA4" w:rsidP="006E1EA4">
      <w:pPr>
        <w:rPr>
          <w:szCs w:val="24"/>
        </w:rPr>
      </w:pPr>
      <w:r w:rsidRPr="006E1EA4">
        <w:rPr>
          <w:szCs w:val="24"/>
        </w:rPr>
        <w:t>Voici quelques démonstrations de gestion de texte</w:t>
      </w:r>
      <w:r>
        <w:rPr>
          <w:szCs w:val="24"/>
        </w:rPr>
        <w:t xml:space="preserve"> selon l’alignement</w:t>
      </w:r>
    </w:p>
    <w:p w:rsidR="005163D2" w:rsidRDefault="006E1EA4" w:rsidP="006E1EA4">
      <w:pPr>
        <w:rPr>
          <w:szCs w:val="24"/>
        </w:rPr>
      </w:pPr>
      <w:proofErr w:type="gramStart"/>
      <w:r>
        <w:rPr>
          <w:szCs w:val="24"/>
        </w:rPr>
        <w:t>à</w:t>
      </w:r>
      <w:proofErr w:type="gramEnd"/>
      <w:r>
        <w:rPr>
          <w:szCs w:val="24"/>
        </w:rPr>
        <w:t xml:space="preserve"> droite, </w:t>
      </w:r>
      <w:r w:rsidRPr="008A5F63">
        <w:rPr>
          <w:b/>
          <w:color w:val="FF0000"/>
          <w:szCs w:val="24"/>
        </w:rPr>
        <w:t>à gauche</w:t>
      </w:r>
      <w:r>
        <w:rPr>
          <w:szCs w:val="24"/>
        </w:rPr>
        <w:t>, centré ou justifié (texte égalisé des deux côtés)</w:t>
      </w:r>
    </w:p>
    <w:p w:rsidR="008A5F63" w:rsidRDefault="008A5F63" w:rsidP="006E1EA4">
      <w:pPr>
        <w:rPr>
          <w:szCs w:val="24"/>
        </w:rPr>
      </w:pPr>
    </w:p>
    <w:p w:rsidR="00C41E2B" w:rsidRDefault="008A5F63" w:rsidP="008A5F63">
      <w:pPr>
        <w:jc w:val="center"/>
        <w:rPr>
          <w:szCs w:val="24"/>
        </w:rPr>
      </w:pPr>
      <w:r w:rsidRPr="006E1EA4">
        <w:rPr>
          <w:szCs w:val="24"/>
        </w:rPr>
        <w:t>Voici quelques démonstrations de gestion de texte</w:t>
      </w:r>
      <w:r>
        <w:rPr>
          <w:szCs w:val="24"/>
        </w:rPr>
        <w:t xml:space="preserve"> selon l’alignement</w:t>
      </w:r>
    </w:p>
    <w:p w:rsidR="008A5F63" w:rsidRPr="006E1EA4" w:rsidRDefault="008A5F63" w:rsidP="008A5F63">
      <w:pPr>
        <w:jc w:val="center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à</w:t>
      </w:r>
      <w:proofErr w:type="gramEnd"/>
      <w:r>
        <w:rPr>
          <w:szCs w:val="24"/>
        </w:rPr>
        <w:t xml:space="preserve"> droite, </w:t>
      </w:r>
      <w:r w:rsidRPr="008A5F63">
        <w:rPr>
          <w:szCs w:val="24"/>
        </w:rPr>
        <w:t xml:space="preserve">à gauche, </w:t>
      </w:r>
      <w:r w:rsidRPr="008A5F63">
        <w:rPr>
          <w:b/>
          <w:color w:val="FF0000"/>
          <w:szCs w:val="24"/>
        </w:rPr>
        <w:t xml:space="preserve">centré </w:t>
      </w:r>
      <w:r>
        <w:rPr>
          <w:szCs w:val="24"/>
        </w:rPr>
        <w:t>ou justifié (texte égalisé des deux côtés)</w:t>
      </w:r>
    </w:p>
    <w:p w:rsidR="008A5F63" w:rsidRDefault="008A5F63" w:rsidP="006E1EA4">
      <w:pPr>
        <w:rPr>
          <w:szCs w:val="24"/>
        </w:rPr>
      </w:pPr>
    </w:p>
    <w:p w:rsidR="00C41E2B" w:rsidRDefault="008A5F63" w:rsidP="008A5F63">
      <w:pPr>
        <w:jc w:val="right"/>
        <w:rPr>
          <w:szCs w:val="24"/>
        </w:rPr>
      </w:pPr>
      <w:r w:rsidRPr="006E1EA4">
        <w:rPr>
          <w:szCs w:val="24"/>
        </w:rPr>
        <w:t>Voici quelques démonstrations de gestion de texte</w:t>
      </w:r>
      <w:r>
        <w:rPr>
          <w:szCs w:val="24"/>
        </w:rPr>
        <w:t xml:space="preserve"> selon l’alignement</w:t>
      </w:r>
    </w:p>
    <w:p w:rsidR="008A5F63" w:rsidRPr="008A5F63" w:rsidRDefault="008A5F63" w:rsidP="008A5F63">
      <w:pPr>
        <w:jc w:val="right"/>
        <w:rPr>
          <w:szCs w:val="24"/>
        </w:rPr>
      </w:pPr>
      <w:r>
        <w:rPr>
          <w:szCs w:val="24"/>
        </w:rPr>
        <w:t xml:space="preserve"> </w:t>
      </w:r>
      <w:proofErr w:type="gramStart"/>
      <w:r w:rsidRPr="008A5F63">
        <w:rPr>
          <w:b/>
          <w:color w:val="FF0000"/>
          <w:szCs w:val="24"/>
        </w:rPr>
        <w:t>à</w:t>
      </w:r>
      <w:proofErr w:type="gramEnd"/>
      <w:r w:rsidRPr="008A5F63">
        <w:rPr>
          <w:b/>
          <w:color w:val="FF0000"/>
          <w:szCs w:val="24"/>
        </w:rPr>
        <w:t xml:space="preserve"> droite</w:t>
      </w:r>
      <w:r w:rsidRPr="008A5F63">
        <w:rPr>
          <w:szCs w:val="24"/>
        </w:rPr>
        <w:t>, à gauche, centré ou justifié (texte égalisé des deux côtés)</w:t>
      </w:r>
    </w:p>
    <w:p w:rsidR="008A5F63" w:rsidRPr="008A5F63" w:rsidRDefault="008A5F63" w:rsidP="006E1EA4">
      <w:pPr>
        <w:rPr>
          <w:szCs w:val="24"/>
        </w:rPr>
      </w:pPr>
    </w:p>
    <w:p w:rsidR="008A5F63" w:rsidRDefault="008A5F63" w:rsidP="008A5F63">
      <w:pPr>
        <w:jc w:val="both"/>
        <w:rPr>
          <w:b/>
          <w:color w:val="FF0000"/>
          <w:szCs w:val="24"/>
        </w:rPr>
      </w:pPr>
      <w:r w:rsidRPr="008A5F63">
        <w:rPr>
          <w:szCs w:val="24"/>
        </w:rPr>
        <w:t>Voici quelques démonstrations de gestion de texte selon l’alignement à droite, à gauche</w:t>
      </w:r>
      <w:r>
        <w:rPr>
          <w:szCs w:val="24"/>
        </w:rPr>
        <w:t xml:space="preserve">, centré ou </w:t>
      </w:r>
      <w:r w:rsidRPr="008A5F63">
        <w:rPr>
          <w:b/>
          <w:color w:val="FF0000"/>
          <w:szCs w:val="24"/>
        </w:rPr>
        <w:t>justifié (texte égalisé des deux côtés)</w:t>
      </w:r>
    </w:p>
    <w:p w:rsidR="008A5F63" w:rsidRDefault="008A5F63" w:rsidP="008A5F63">
      <w:pPr>
        <w:jc w:val="both"/>
        <w:rPr>
          <w:b/>
          <w:color w:val="FF0000"/>
          <w:szCs w:val="24"/>
        </w:rPr>
      </w:pPr>
    </w:p>
    <w:p w:rsidR="008A5F63" w:rsidRDefault="008A5F63" w:rsidP="008A5F63">
      <w:pPr>
        <w:jc w:val="both"/>
        <w:rPr>
          <w:szCs w:val="24"/>
        </w:rPr>
      </w:pPr>
      <w:r w:rsidRPr="008A5F63">
        <w:rPr>
          <w:szCs w:val="24"/>
        </w:rPr>
        <w:t>Utilisez</w:t>
      </w:r>
      <w:r>
        <w:rPr>
          <w:szCs w:val="24"/>
        </w:rPr>
        <w:t xml:space="preserve"> la boîte « Paragraphe » du menu « ACCUEIL ». </w:t>
      </w:r>
    </w:p>
    <w:p w:rsidR="008A5F63" w:rsidRDefault="008A5F63" w:rsidP="008A5F63">
      <w:pPr>
        <w:jc w:val="both"/>
        <w:rPr>
          <w:szCs w:val="24"/>
        </w:rPr>
      </w:pPr>
      <w:r>
        <w:rPr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54985" wp14:editId="471271DF">
                <wp:simplePos x="0" y="0"/>
                <wp:positionH relativeFrom="column">
                  <wp:posOffset>480060</wp:posOffset>
                </wp:positionH>
                <wp:positionV relativeFrom="paragraph">
                  <wp:posOffset>97790</wp:posOffset>
                </wp:positionV>
                <wp:extent cx="762000" cy="390525"/>
                <wp:effectExtent l="0" t="0" r="19050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9B88B3D" id="Ellipse 2" o:spid="_x0000_s1026" style="position:absolute;margin-left:37.8pt;margin-top:7.7pt;width:60pt;height:3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" filled="f" strokecolor="#70ad47 [3209]" strokeweight="1.5pt">
                <v:stroke joinstyle="miter"/>
              </v:oval>
            </w:pict>
          </mc:Fallback>
        </mc:AlternateContent>
      </w:r>
    </w:p>
    <w:p w:rsidR="008A5F63" w:rsidRPr="008A5F63" w:rsidRDefault="008A5F63" w:rsidP="008A5F63">
      <w:pPr>
        <w:jc w:val="both"/>
        <w:rPr>
          <w:szCs w:val="24"/>
        </w:rPr>
      </w:pPr>
      <w:r>
        <w:rPr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ACA0E" wp14:editId="0C064EEF">
                <wp:simplePos x="0" y="0"/>
                <wp:positionH relativeFrom="column">
                  <wp:posOffset>4213860</wp:posOffset>
                </wp:positionH>
                <wp:positionV relativeFrom="paragraph">
                  <wp:posOffset>484505</wp:posOffset>
                </wp:positionV>
                <wp:extent cx="1076325" cy="46672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6672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E5C063E" id="Ellipse 3" o:spid="_x0000_s1026" style="position:absolute;margin-left:331.8pt;margin-top:38.15pt;width:84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" filled="f" strokecolor="#70ad47" strokeweight="1.5pt">
                <v:stroke joinstyle="miter"/>
              </v:oval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690EE41D" wp14:editId="7B521CB3">
            <wp:extent cx="6332220" cy="10509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F63" w:rsidRDefault="008A5F63" w:rsidP="006E1EA4">
      <w:pPr>
        <w:rPr>
          <w:szCs w:val="24"/>
        </w:rPr>
      </w:pPr>
    </w:p>
    <w:p w:rsidR="008A5F63" w:rsidRDefault="00164EBE" w:rsidP="00164EBE">
      <w:pPr>
        <w:pStyle w:val="Paragraphedeliste"/>
        <w:numPr>
          <w:ilvl w:val="0"/>
          <w:numId w:val="2"/>
        </w:numPr>
        <w:rPr>
          <w:szCs w:val="24"/>
        </w:rPr>
      </w:pPr>
      <w:r w:rsidRPr="00164EBE">
        <w:rPr>
          <w:szCs w:val="24"/>
        </w:rPr>
        <w:t>Vous placez votre curseur n’importe où dans le texte, et vous cliquez sur l’alignement souhaité.</w:t>
      </w:r>
    </w:p>
    <w:p w:rsidR="00651EBF" w:rsidRDefault="00BB77C0" w:rsidP="00651EBF">
      <w:pPr>
        <w:rPr>
          <w:szCs w:val="24"/>
        </w:rPr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798528" behindDoc="0" locked="0" layoutInCell="1" allowOverlap="1" wp14:anchorId="7A4555F4" wp14:editId="50FF7B6F">
            <wp:simplePos x="0" y="0"/>
            <wp:positionH relativeFrom="column">
              <wp:posOffset>2962910</wp:posOffset>
            </wp:positionH>
            <wp:positionV relativeFrom="paragraph">
              <wp:posOffset>81915</wp:posOffset>
            </wp:positionV>
            <wp:extent cx="1683385" cy="1123950"/>
            <wp:effectExtent l="76200" t="76200" r="126365" b="133350"/>
            <wp:wrapNone/>
            <wp:docPr id="26" name="Image 26" descr="http://www.virusphoto.com/attachment.php?attachmentid=79991&amp;stc=1&amp;d=124630363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rusphoto.com/attachment.php?attachmentid=79991&amp;stc=1&amp;d=124630363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123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CA"/>
        </w:rPr>
        <w:drawing>
          <wp:anchor distT="0" distB="0" distL="114300" distR="114300" simplePos="0" relativeHeight="251796480" behindDoc="0" locked="0" layoutInCell="1" allowOverlap="1" wp14:anchorId="3716ADB5" wp14:editId="7C12DA15">
            <wp:simplePos x="0" y="0"/>
            <wp:positionH relativeFrom="column">
              <wp:posOffset>721360</wp:posOffset>
            </wp:positionH>
            <wp:positionV relativeFrom="paragraph">
              <wp:posOffset>80645</wp:posOffset>
            </wp:positionV>
            <wp:extent cx="1800225" cy="1196975"/>
            <wp:effectExtent l="323850" t="323850" r="333375" b="327025"/>
            <wp:wrapNone/>
            <wp:docPr id="23" name="Image 23" descr="http://www.lanouvellerepublique.fr/var/nrv2_archive/storage/images/contenus/articles/2013/04/29/bientot-les-30-ans-du-centre-de-danse-1429605/26758688-1-fre-FR/Bientot-les-30-ans-du-Centre-de-danse_referenc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nouvellerepublique.fr/var/nrv2_archive/storage/images/contenus/articles/2013/04/29/bientot-les-30-ans-du-centre-de-danse-1429605/26758688-1-fre-FR/Bientot-les-30-ans-du-Centre-de-danse_referenc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6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EBF">
        <w:rPr>
          <w:noProof/>
          <w:color w:val="0000FF"/>
          <w:lang w:eastAsia="fr-CA"/>
        </w:rPr>
        <w:drawing>
          <wp:anchor distT="0" distB="0" distL="114300" distR="114300" simplePos="0" relativeHeight="251794432" behindDoc="1" locked="0" layoutInCell="1" allowOverlap="1" wp14:anchorId="16ED7FC4" wp14:editId="304B4A96">
            <wp:simplePos x="0" y="0"/>
            <wp:positionH relativeFrom="column">
              <wp:posOffset>108585</wp:posOffset>
            </wp:positionH>
            <wp:positionV relativeFrom="paragraph">
              <wp:posOffset>85090</wp:posOffset>
            </wp:positionV>
            <wp:extent cx="1600200" cy="1209483"/>
            <wp:effectExtent l="133350" t="76200" r="76200" b="124460"/>
            <wp:wrapTight wrapText="bothSides">
              <wp:wrapPolygon edited="0">
                <wp:start x="1029" y="-1361"/>
                <wp:lineTo x="-1800" y="-681"/>
                <wp:lineTo x="-1800" y="21101"/>
                <wp:lineTo x="514" y="23483"/>
                <wp:lineTo x="20057" y="23483"/>
                <wp:lineTo x="20314" y="22803"/>
                <wp:lineTo x="21600" y="21101"/>
                <wp:lineTo x="22371" y="15996"/>
                <wp:lineTo x="22371" y="4765"/>
                <wp:lineTo x="19800" y="-340"/>
                <wp:lineTo x="19543" y="-1361"/>
                <wp:lineTo x="1029" y="-1361"/>
              </wp:wrapPolygon>
            </wp:wrapTight>
            <wp:docPr id="12" name="Image 12" descr="http://image-photos.linternaute.com/image_photo/750/ifs-en-alignement-1008633986-1660989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-photos.linternaute.com/image_photo/750/ifs-en-alignement-1008633986-1660989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94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EBF" w:rsidRDefault="00651EBF" w:rsidP="00651EBF">
      <w:pPr>
        <w:rPr>
          <w:szCs w:val="24"/>
        </w:rPr>
      </w:pPr>
    </w:p>
    <w:p w:rsidR="00651EBF" w:rsidRDefault="00651EBF" w:rsidP="00651EBF">
      <w:pPr>
        <w:rPr>
          <w:szCs w:val="24"/>
        </w:rPr>
      </w:pPr>
    </w:p>
    <w:p w:rsidR="00651EBF" w:rsidRDefault="00651EBF" w:rsidP="00651EBF">
      <w:pPr>
        <w:rPr>
          <w:szCs w:val="24"/>
        </w:rPr>
      </w:pPr>
    </w:p>
    <w:p w:rsidR="00651EBF" w:rsidRDefault="00651EBF" w:rsidP="00651EBF">
      <w:pPr>
        <w:rPr>
          <w:szCs w:val="24"/>
        </w:rPr>
      </w:pPr>
    </w:p>
    <w:p w:rsidR="00651EBF" w:rsidRDefault="00651EBF" w:rsidP="00651EBF">
      <w:pPr>
        <w:rPr>
          <w:szCs w:val="24"/>
        </w:rPr>
      </w:pPr>
    </w:p>
    <w:p w:rsidR="00651EBF" w:rsidRPr="00651EBF" w:rsidRDefault="00651EBF" w:rsidP="00651EBF">
      <w:pPr>
        <w:rPr>
          <w:szCs w:val="24"/>
        </w:rPr>
      </w:pPr>
    </w:p>
    <w:p w:rsidR="00164EBE" w:rsidRDefault="00164EBE" w:rsidP="00164EBE">
      <w:pPr>
        <w:rPr>
          <w:szCs w:val="24"/>
        </w:rPr>
      </w:pPr>
    </w:p>
    <w:p w:rsidR="00766645" w:rsidRDefault="00766645" w:rsidP="00766645">
      <w:pPr>
        <w:pStyle w:val="Titre1"/>
        <w:shd w:val="clear" w:color="auto" w:fill="C5E0B3" w:themeFill="accent6" w:themeFillTint="66"/>
      </w:pPr>
      <w:r>
        <w:t>Les retraits</w:t>
      </w:r>
    </w:p>
    <w:p w:rsidR="00766645" w:rsidRDefault="00766645" w:rsidP="00766645">
      <w:pPr>
        <w:jc w:val="both"/>
      </w:pPr>
      <w:r>
        <w:t>Vous pouvez traiter un texte en retrait, c’est-à-dire avec des marges plus prononcées à droite comme à gauche. Il peut s’agir d’une citation par exemple. Je vais en choisir une et la placer en retrait après ce paragraphe.</w:t>
      </w:r>
      <w:bookmarkStart w:id="0" w:name="_GoBack"/>
      <w:bookmarkEnd w:id="0"/>
    </w:p>
    <w:p w:rsidR="00766645" w:rsidRDefault="00766645" w:rsidP="00766645">
      <w:pPr>
        <w:jc w:val="both"/>
      </w:pPr>
    </w:p>
    <w:p w:rsidR="00766645" w:rsidRPr="00ED3A3C" w:rsidRDefault="00766645" w:rsidP="00766645">
      <w:pPr>
        <w:ind w:left="851" w:right="567"/>
        <w:jc w:val="both"/>
        <w:rPr>
          <w:i/>
          <w:lang w:val="fr-FR"/>
        </w:rPr>
      </w:pPr>
      <w:r w:rsidRPr="00ED3A3C">
        <w:rPr>
          <w:i/>
          <w:lang w:val="fr-FR"/>
        </w:rPr>
        <w:t>«</w:t>
      </w:r>
      <w:r w:rsidR="00C41E2B">
        <w:rPr>
          <w:i/>
          <w:lang w:val="fr-FR"/>
        </w:rPr>
        <w:t xml:space="preserve"> </w:t>
      </w:r>
      <w:r w:rsidRPr="00ED3A3C">
        <w:rPr>
          <w:i/>
          <w:lang w:val="fr-FR"/>
        </w:rPr>
        <w:t>Lorsque je suis allé à l’école, ils m’ont demandé ce que je voulais être lorsque je serai grand. J’ai répondu « heureux ». Ils m’ont dit que je n’avais pas compris la question, j’ai répondu qu’ils n’avaient pas compris la vie</w:t>
      </w:r>
      <w:r w:rsidR="00C41E2B">
        <w:rPr>
          <w:i/>
          <w:lang w:val="fr-FR"/>
        </w:rPr>
        <w:t xml:space="preserve">. </w:t>
      </w:r>
      <w:r w:rsidRPr="00ED3A3C">
        <w:rPr>
          <w:i/>
          <w:lang w:val="fr-FR"/>
        </w:rPr>
        <w:t xml:space="preserve">» </w:t>
      </w:r>
    </w:p>
    <w:p w:rsidR="00766645" w:rsidRPr="00ED3A3C" w:rsidRDefault="00766645" w:rsidP="00766645">
      <w:pPr>
        <w:ind w:left="851" w:right="851"/>
        <w:jc w:val="right"/>
        <w:rPr>
          <w:i/>
        </w:rPr>
      </w:pPr>
      <w:r w:rsidRPr="00ED3A3C">
        <w:rPr>
          <w:i/>
          <w:lang w:val="fr-FR"/>
        </w:rPr>
        <w:t>John Lennon</w:t>
      </w:r>
    </w:p>
    <w:p w:rsidR="00766645" w:rsidRDefault="00766645" w:rsidP="00766645">
      <w:pPr>
        <w:jc w:val="both"/>
      </w:pPr>
    </w:p>
    <w:p w:rsidR="00651EBF" w:rsidRDefault="00651EBF" w:rsidP="00766645">
      <w:pPr>
        <w:jc w:val="both"/>
      </w:pPr>
    </w:p>
    <w:p w:rsidR="00766645" w:rsidRDefault="00766645" w:rsidP="002E14A0">
      <w:pPr>
        <w:pStyle w:val="Paragraphedeliste"/>
        <w:numPr>
          <w:ilvl w:val="0"/>
          <w:numId w:val="12"/>
        </w:numPr>
        <w:ind w:hanging="720"/>
        <w:jc w:val="both"/>
      </w:pPr>
      <w:r>
        <w:lastRenderedPageBreak/>
        <w:t xml:space="preserve">Le retrait est de 1,5 cm. Voici la façon de faire. Sélectionnez le texte complet avec la souris. Allez dans la boîte « Paragraphe » du menu « ACCUEIL ». Cliquez sur la flèche en bas </w:t>
      </w:r>
      <w:r w:rsidR="00D7301B">
        <w:t>à droite.</w:t>
      </w:r>
    </w:p>
    <w:p w:rsidR="00766645" w:rsidRDefault="00766645" w:rsidP="00766645">
      <w:pPr>
        <w:jc w:val="both"/>
      </w:pPr>
    </w:p>
    <w:p w:rsidR="00766645" w:rsidRDefault="00766645" w:rsidP="00766645">
      <w:pPr>
        <w:jc w:val="both"/>
      </w:pPr>
      <w:r>
        <w:rPr>
          <w:noProof/>
          <w:sz w:val="22"/>
          <w:lang w:eastAsia="fr-C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CF4EB8" wp14:editId="100BAE9B">
                <wp:simplePos x="0" y="0"/>
                <wp:positionH relativeFrom="column">
                  <wp:posOffset>5967731</wp:posOffset>
                </wp:positionH>
                <wp:positionV relativeFrom="paragraph">
                  <wp:posOffset>1275109</wp:posOffset>
                </wp:positionV>
                <wp:extent cx="359536" cy="158918"/>
                <wp:effectExtent l="24130" t="13970" r="45720" b="26670"/>
                <wp:wrapNone/>
                <wp:docPr id="41" name="Flèche gau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33163">
                          <a:off x="0" y="0"/>
                          <a:ext cx="359536" cy="158918"/>
                        </a:xfrm>
                        <a:prstGeom prst="leftArrow">
                          <a:avLst/>
                        </a:prstGeom>
                        <a:solidFill>
                          <a:srgbClr val="CC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4D32AE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41" o:spid="_x0000_s1026" type="#_x0000_t66" style="position:absolute;margin-left:469.9pt;margin-top:100.4pt;width:28.3pt;height:12.5pt;rotation:6699050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" adj="4774" fillcolor="#c0f" strokecolor="#41719c" strokeweight="1pt"/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2B3627E8" wp14:editId="57A5C094">
            <wp:extent cx="6332220" cy="1156335"/>
            <wp:effectExtent l="0" t="0" r="0" b="571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45" w:rsidRDefault="00766645" w:rsidP="00766645">
      <w:pPr>
        <w:jc w:val="both"/>
      </w:pPr>
    </w:p>
    <w:p w:rsidR="00766645" w:rsidRDefault="00766645" w:rsidP="00766645">
      <w:pPr>
        <w:jc w:val="both"/>
      </w:pPr>
      <w:r>
        <w:t>Voici la fenêtre qui s’ouvre :</w:t>
      </w:r>
    </w:p>
    <w:p w:rsidR="00766645" w:rsidRDefault="00766645" w:rsidP="00766645">
      <w:pPr>
        <w:jc w:val="both"/>
      </w:pPr>
    </w:p>
    <w:p w:rsidR="00766645" w:rsidRDefault="002E14A0" w:rsidP="00766645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1412875</wp:posOffset>
                </wp:positionV>
                <wp:extent cx="629518" cy="419100"/>
                <wp:effectExtent l="19050" t="19050" r="18415" b="38100"/>
                <wp:wrapNone/>
                <wp:docPr id="6" name="Forme lib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518" cy="419100"/>
                        </a:xfrm>
                        <a:custGeom>
                          <a:avLst/>
                          <a:gdLst>
                            <a:gd name="connsiteX0" fmla="*/ 476250 w 629518"/>
                            <a:gd name="connsiteY0" fmla="*/ 142875 h 419100"/>
                            <a:gd name="connsiteX1" fmla="*/ 419100 w 629518"/>
                            <a:gd name="connsiteY1" fmla="*/ 133350 h 419100"/>
                            <a:gd name="connsiteX2" fmla="*/ 390525 w 629518"/>
                            <a:gd name="connsiteY2" fmla="*/ 114300 h 419100"/>
                            <a:gd name="connsiteX3" fmla="*/ 323850 w 629518"/>
                            <a:gd name="connsiteY3" fmla="*/ 95250 h 419100"/>
                            <a:gd name="connsiteX4" fmla="*/ 228600 w 629518"/>
                            <a:gd name="connsiteY4" fmla="*/ 85725 h 419100"/>
                            <a:gd name="connsiteX5" fmla="*/ 114300 w 629518"/>
                            <a:gd name="connsiteY5" fmla="*/ 114300 h 419100"/>
                            <a:gd name="connsiteX6" fmla="*/ 85725 w 629518"/>
                            <a:gd name="connsiteY6" fmla="*/ 133350 h 419100"/>
                            <a:gd name="connsiteX7" fmla="*/ 66675 w 629518"/>
                            <a:gd name="connsiteY7" fmla="*/ 161925 h 419100"/>
                            <a:gd name="connsiteX8" fmla="*/ 85725 w 629518"/>
                            <a:gd name="connsiteY8" fmla="*/ 276225 h 419100"/>
                            <a:gd name="connsiteX9" fmla="*/ 95250 w 629518"/>
                            <a:gd name="connsiteY9" fmla="*/ 304800 h 419100"/>
                            <a:gd name="connsiteX10" fmla="*/ 180975 w 629518"/>
                            <a:gd name="connsiteY10" fmla="*/ 352425 h 419100"/>
                            <a:gd name="connsiteX11" fmla="*/ 238125 w 629518"/>
                            <a:gd name="connsiteY11" fmla="*/ 361950 h 419100"/>
                            <a:gd name="connsiteX12" fmla="*/ 266700 w 629518"/>
                            <a:gd name="connsiteY12" fmla="*/ 371475 h 419100"/>
                            <a:gd name="connsiteX13" fmla="*/ 333375 w 629518"/>
                            <a:gd name="connsiteY13" fmla="*/ 381000 h 419100"/>
                            <a:gd name="connsiteX14" fmla="*/ 523875 w 629518"/>
                            <a:gd name="connsiteY14" fmla="*/ 371475 h 419100"/>
                            <a:gd name="connsiteX15" fmla="*/ 561975 w 629518"/>
                            <a:gd name="connsiteY15" fmla="*/ 314325 h 419100"/>
                            <a:gd name="connsiteX16" fmla="*/ 609600 w 629518"/>
                            <a:gd name="connsiteY16" fmla="*/ 266700 h 419100"/>
                            <a:gd name="connsiteX17" fmla="*/ 628650 w 629518"/>
                            <a:gd name="connsiteY17" fmla="*/ 238125 h 419100"/>
                            <a:gd name="connsiteX18" fmla="*/ 619125 w 629518"/>
                            <a:gd name="connsiteY18" fmla="*/ 142875 h 419100"/>
                            <a:gd name="connsiteX19" fmla="*/ 561975 w 629518"/>
                            <a:gd name="connsiteY19" fmla="*/ 104775 h 419100"/>
                            <a:gd name="connsiteX20" fmla="*/ 533400 w 629518"/>
                            <a:gd name="connsiteY20" fmla="*/ 85725 h 419100"/>
                            <a:gd name="connsiteX21" fmla="*/ 504825 w 629518"/>
                            <a:gd name="connsiteY21" fmla="*/ 76200 h 419100"/>
                            <a:gd name="connsiteX22" fmla="*/ 438150 w 629518"/>
                            <a:gd name="connsiteY22" fmla="*/ 47625 h 419100"/>
                            <a:gd name="connsiteX23" fmla="*/ 409575 w 629518"/>
                            <a:gd name="connsiteY23" fmla="*/ 28575 h 419100"/>
                            <a:gd name="connsiteX24" fmla="*/ 371475 w 629518"/>
                            <a:gd name="connsiteY24" fmla="*/ 19050 h 419100"/>
                            <a:gd name="connsiteX25" fmla="*/ 266700 w 629518"/>
                            <a:gd name="connsiteY25" fmla="*/ 0 h 419100"/>
                            <a:gd name="connsiteX26" fmla="*/ 171450 w 629518"/>
                            <a:gd name="connsiteY26" fmla="*/ 9525 h 419100"/>
                            <a:gd name="connsiteX27" fmla="*/ 142875 w 629518"/>
                            <a:gd name="connsiteY27" fmla="*/ 19050 h 419100"/>
                            <a:gd name="connsiteX28" fmla="*/ 104775 w 629518"/>
                            <a:gd name="connsiteY28" fmla="*/ 28575 h 419100"/>
                            <a:gd name="connsiteX29" fmla="*/ 76200 w 629518"/>
                            <a:gd name="connsiteY29" fmla="*/ 47625 h 419100"/>
                            <a:gd name="connsiteX30" fmla="*/ 28575 w 629518"/>
                            <a:gd name="connsiteY30" fmla="*/ 85725 h 419100"/>
                            <a:gd name="connsiteX31" fmla="*/ 9525 w 629518"/>
                            <a:gd name="connsiteY31" fmla="*/ 142875 h 419100"/>
                            <a:gd name="connsiteX32" fmla="*/ 0 w 629518"/>
                            <a:gd name="connsiteY32" fmla="*/ 171450 h 419100"/>
                            <a:gd name="connsiteX33" fmla="*/ 9525 w 629518"/>
                            <a:gd name="connsiteY33" fmla="*/ 285750 h 419100"/>
                            <a:gd name="connsiteX34" fmla="*/ 19050 w 629518"/>
                            <a:gd name="connsiteY34" fmla="*/ 342900 h 419100"/>
                            <a:gd name="connsiteX35" fmla="*/ 85725 w 629518"/>
                            <a:gd name="connsiteY35" fmla="*/ 419100 h 419100"/>
                            <a:gd name="connsiteX36" fmla="*/ 57150 w 629518"/>
                            <a:gd name="connsiteY36" fmla="*/ 361950 h 419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629518" h="419100">
                              <a:moveTo>
                                <a:pt x="476250" y="142875"/>
                              </a:moveTo>
                              <a:cubicBezTo>
                                <a:pt x="457200" y="139700"/>
                                <a:pt x="437422" y="139457"/>
                                <a:pt x="419100" y="133350"/>
                              </a:cubicBezTo>
                              <a:cubicBezTo>
                                <a:pt x="408240" y="129730"/>
                                <a:pt x="401154" y="118552"/>
                                <a:pt x="390525" y="114300"/>
                              </a:cubicBezTo>
                              <a:cubicBezTo>
                                <a:pt x="369064" y="105716"/>
                                <a:pt x="346613" y="99267"/>
                                <a:pt x="323850" y="95250"/>
                              </a:cubicBezTo>
                              <a:cubicBezTo>
                                <a:pt x="292427" y="89705"/>
                                <a:pt x="260350" y="88900"/>
                                <a:pt x="228600" y="85725"/>
                              </a:cubicBezTo>
                              <a:cubicBezTo>
                                <a:pt x="200034" y="90486"/>
                                <a:pt x="139457" y="97529"/>
                                <a:pt x="114300" y="114300"/>
                              </a:cubicBezTo>
                              <a:lnTo>
                                <a:pt x="85725" y="133350"/>
                              </a:lnTo>
                              <a:cubicBezTo>
                                <a:pt x="79375" y="142875"/>
                                <a:pt x="66675" y="150477"/>
                                <a:pt x="66675" y="161925"/>
                              </a:cubicBezTo>
                              <a:cubicBezTo>
                                <a:pt x="66675" y="200551"/>
                                <a:pt x="73511" y="239582"/>
                                <a:pt x="85725" y="276225"/>
                              </a:cubicBezTo>
                              <a:cubicBezTo>
                                <a:pt x="88900" y="285750"/>
                                <a:pt x="88150" y="297700"/>
                                <a:pt x="95250" y="304800"/>
                              </a:cubicBezTo>
                              <a:cubicBezTo>
                                <a:pt x="116296" y="325846"/>
                                <a:pt x="150176" y="345581"/>
                                <a:pt x="180975" y="352425"/>
                              </a:cubicBezTo>
                              <a:cubicBezTo>
                                <a:pt x="199828" y="356615"/>
                                <a:pt x="219272" y="357760"/>
                                <a:pt x="238125" y="361950"/>
                              </a:cubicBezTo>
                              <a:cubicBezTo>
                                <a:pt x="247926" y="364128"/>
                                <a:pt x="256855" y="369506"/>
                                <a:pt x="266700" y="371475"/>
                              </a:cubicBezTo>
                              <a:cubicBezTo>
                                <a:pt x="288715" y="375878"/>
                                <a:pt x="311150" y="377825"/>
                                <a:pt x="333375" y="381000"/>
                              </a:cubicBezTo>
                              <a:cubicBezTo>
                                <a:pt x="396875" y="377825"/>
                                <a:pt x="462839" y="389277"/>
                                <a:pt x="523875" y="371475"/>
                              </a:cubicBezTo>
                              <a:cubicBezTo>
                                <a:pt x="545854" y="365064"/>
                                <a:pt x="549275" y="333375"/>
                                <a:pt x="561975" y="314325"/>
                              </a:cubicBezTo>
                              <a:cubicBezTo>
                                <a:pt x="587375" y="276225"/>
                                <a:pt x="571500" y="292100"/>
                                <a:pt x="609600" y="266700"/>
                              </a:cubicBezTo>
                              <a:cubicBezTo>
                                <a:pt x="615950" y="257175"/>
                                <a:pt x="627772" y="249539"/>
                                <a:pt x="628650" y="238125"/>
                              </a:cubicBezTo>
                              <a:cubicBezTo>
                                <a:pt x="631097" y="206311"/>
                                <a:pt x="628509" y="173372"/>
                                <a:pt x="619125" y="142875"/>
                              </a:cubicBezTo>
                              <a:cubicBezTo>
                                <a:pt x="609276" y="110866"/>
                                <a:pt x="584080" y="115827"/>
                                <a:pt x="561975" y="104775"/>
                              </a:cubicBezTo>
                              <a:cubicBezTo>
                                <a:pt x="551736" y="99655"/>
                                <a:pt x="543639" y="90845"/>
                                <a:pt x="533400" y="85725"/>
                              </a:cubicBezTo>
                              <a:cubicBezTo>
                                <a:pt x="524420" y="81235"/>
                                <a:pt x="513805" y="80690"/>
                                <a:pt x="504825" y="76200"/>
                              </a:cubicBezTo>
                              <a:cubicBezTo>
                                <a:pt x="439046" y="43311"/>
                                <a:pt x="517444" y="67449"/>
                                <a:pt x="438150" y="47625"/>
                              </a:cubicBezTo>
                              <a:cubicBezTo>
                                <a:pt x="428625" y="41275"/>
                                <a:pt x="420097" y="33084"/>
                                <a:pt x="409575" y="28575"/>
                              </a:cubicBezTo>
                              <a:cubicBezTo>
                                <a:pt x="397543" y="23418"/>
                                <a:pt x="384062" y="22646"/>
                                <a:pt x="371475" y="19050"/>
                              </a:cubicBezTo>
                              <a:cubicBezTo>
                                <a:pt x="302954" y="-527"/>
                                <a:pt x="392793" y="15762"/>
                                <a:pt x="266700" y="0"/>
                              </a:cubicBezTo>
                              <a:cubicBezTo>
                                <a:pt x="234950" y="3175"/>
                                <a:pt x="202987" y="4673"/>
                                <a:pt x="171450" y="9525"/>
                              </a:cubicBezTo>
                              <a:cubicBezTo>
                                <a:pt x="161527" y="11052"/>
                                <a:pt x="152529" y="16292"/>
                                <a:pt x="142875" y="19050"/>
                              </a:cubicBezTo>
                              <a:cubicBezTo>
                                <a:pt x="130288" y="22646"/>
                                <a:pt x="117475" y="25400"/>
                                <a:pt x="104775" y="28575"/>
                              </a:cubicBezTo>
                              <a:cubicBezTo>
                                <a:pt x="95250" y="34925"/>
                                <a:pt x="86439" y="42505"/>
                                <a:pt x="76200" y="47625"/>
                              </a:cubicBezTo>
                              <a:cubicBezTo>
                                <a:pt x="42263" y="64593"/>
                                <a:pt x="46925" y="44437"/>
                                <a:pt x="28575" y="85725"/>
                              </a:cubicBezTo>
                              <a:cubicBezTo>
                                <a:pt x="20420" y="104075"/>
                                <a:pt x="15875" y="123825"/>
                                <a:pt x="9525" y="142875"/>
                              </a:cubicBezTo>
                              <a:lnTo>
                                <a:pt x="0" y="171450"/>
                              </a:lnTo>
                              <a:cubicBezTo>
                                <a:pt x="3175" y="209550"/>
                                <a:pt x="5303" y="247752"/>
                                <a:pt x="9525" y="285750"/>
                              </a:cubicBezTo>
                              <a:cubicBezTo>
                                <a:pt x="11658" y="304945"/>
                                <a:pt x="11622" y="325073"/>
                                <a:pt x="19050" y="342900"/>
                              </a:cubicBezTo>
                              <a:cubicBezTo>
                                <a:pt x="40420" y="394188"/>
                                <a:pt x="49640" y="395043"/>
                                <a:pt x="85725" y="419100"/>
                              </a:cubicBezTo>
                              <a:lnTo>
                                <a:pt x="57150" y="361950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6C5CCD" id="Forme libre 6" o:spid="_x0000_s1026" style="position:absolute;margin-left:8.55pt;margin-top:111.25pt;width:49.55pt;height:33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9518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" path="m476250,142875v-19050,-3175,-38828,-3418,-57150,-9525c408240,129730,401154,118552,390525,114300,369064,105716,346613,99267,323850,95250,292427,89705,260350,88900,228600,85725v-28566,4761,-89143,11804,-114300,28575l85725,133350v-6350,9525,-19050,17127,-19050,28575c66675,200551,73511,239582,85725,276225v3175,9525,2425,21475,9525,28575c116296,325846,150176,345581,180975,352425v18853,4190,38297,5335,57150,9525c247926,364128,256855,369506,266700,371475v22015,4403,44450,6350,66675,9525c396875,377825,462839,389277,523875,371475v21979,-6411,25400,-38100,38100,-57150c587375,276225,571500,292100,609600,266700v6350,-9525,18172,-17161,19050,-28575c631097,206311,628509,173372,619125,142875v-9849,-32009,-35045,-27048,-57150,-38100c551736,99655,543639,90845,533400,85725v-8980,-4490,-19595,-5035,-28575,-9525c439046,43311,517444,67449,438150,47625,428625,41275,420097,33084,409575,28575,397543,23418,384062,22646,371475,19050,302954,-527,392793,15762,266700,,234950,3175,202987,4673,171450,9525v-9923,1527,-18921,6767,-28575,9525c130288,22646,117475,25400,104775,28575,95250,34925,86439,42505,76200,47625,42263,64593,46925,44437,28575,85725,20420,104075,15875,123825,9525,142875l,171450v3175,38100,5303,76302,9525,114300c11658,304945,11622,325073,19050,342900v21370,51288,30590,52143,66675,76200l57150,361950e" filled="f" strokecolor="#5b9bd5 [3204]" strokeweight="1.5pt">
                <v:stroke joinstyle="miter"/>
                <v:path arrowok="t" o:connecttype="custom" o:connectlocs="476250,142875;419100,133350;390525,114300;323850,95250;228600,85725;114300,114300;85725,133350;66675,161925;85725,276225;95250,304800;180975,352425;238125,361950;266700,371475;333375,381000;523875,371475;561975,314325;609600,266700;628650,238125;619125,142875;561975,104775;533400,85725;504825,76200;438150,47625;409575,28575;371475,19050;266700,0;171450,9525;142875,19050;104775,28575;76200,47625;28575,85725;9525,142875;0,171450;9525,285750;19050,342900;85725,419100;57150,361950" o:connectangles="0,0,0,0,0,0,0,0,0,0,0,0,0,0,0,0,0,0,0,0,0,0,0,0,0,0,0,0,0,0,0,0,0,0,0,0,0"/>
              </v:shape>
            </w:pict>
          </mc:Fallback>
        </mc:AlternateContent>
      </w:r>
      <w:r w:rsidR="00766645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D9CAAE" wp14:editId="1A4131AE">
                <wp:simplePos x="0" y="0"/>
                <wp:positionH relativeFrom="column">
                  <wp:posOffset>5071110</wp:posOffset>
                </wp:positionH>
                <wp:positionV relativeFrom="paragraph">
                  <wp:posOffset>2145030</wp:posOffset>
                </wp:positionV>
                <wp:extent cx="1190625" cy="419100"/>
                <wp:effectExtent l="0" t="304800" r="0" b="38100"/>
                <wp:wrapNone/>
                <wp:docPr id="45" name="Bulle rond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19100"/>
                        </a:xfrm>
                        <a:prstGeom prst="wedgeEllipseCallout">
                          <a:avLst>
                            <a:gd name="adj1" fmla="val 36003"/>
                            <a:gd name="adj2" fmla="val -1147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6645" w:rsidRDefault="00766645" w:rsidP="00766645">
                            <w:pPr>
                              <w:jc w:val="center"/>
                            </w:pPr>
                            <w:r>
                              <w:t>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CD9CAA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45" o:spid="_x0000_s1026" type="#_x0000_t63" style="position:absolute;left:0;text-align:left;margin-left:399.3pt;margin-top:168.9pt;width:93.75pt;height:33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" adj="18577,-13991" fillcolor="#5b9bd5 [3204]" strokecolor="#1f4d78 [1604]" strokeweight="1pt">
                <v:textbox>
                  <w:txbxContent>
                    <w:p w:rsidR="00766645" w:rsidRDefault="00766645" w:rsidP="00766645">
                      <w:pPr>
                        <w:jc w:val="center"/>
                      </w:pPr>
                      <w:r>
                        <w:t>Exemple</w:t>
                      </w:r>
                    </w:p>
                  </w:txbxContent>
                </v:textbox>
              </v:shape>
            </w:pict>
          </mc:Fallback>
        </mc:AlternateContent>
      </w:r>
      <w:r w:rsidR="00766645">
        <w:rPr>
          <w:noProof/>
          <w:lang w:eastAsia="fr-CA"/>
        </w:rPr>
        <w:drawing>
          <wp:anchor distT="0" distB="0" distL="114300" distR="114300" simplePos="0" relativeHeight="251729920" behindDoc="0" locked="0" layoutInCell="1" allowOverlap="1" wp14:anchorId="521BAA17" wp14:editId="0A5911F2">
            <wp:simplePos x="0" y="0"/>
            <wp:positionH relativeFrom="column">
              <wp:posOffset>4842510</wp:posOffset>
            </wp:positionH>
            <wp:positionV relativeFrom="paragraph">
              <wp:posOffset>1183005</wp:posOffset>
            </wp:positionV>
            <wp:extent cx="1943100" cy="695325"/>
            <wp:effectExtent l="19050" t="19050" r="19050" b="28575"/>
            <wp:wrapNone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95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645">
        <w:rPr>
          <w:noProof/>
          <w:lang w:eastAsia="fr-CA"/>
        </w:rPr>
        <w:drawing>
          <wp:inline distT="0" distB="0" distL="0" distR="0" wp14:anchorId="16121F5F" wp14:editId="504A4AAA">
            <wp:extent cx="4686300" cy="2619375"/>
            <wp:effectExtent l="0" t="0" r="0" b="952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45" w:rsidRDefault="00766645" w:rsidP="00766645">
      <w:pPr>
        <w:jc w:val="both"/>
      </w:pPr>
    </w:p>
    <w:p w:rsidR="00766645" w:rsidRDefault="002E14A0" w:rsidP="002E14A0">
      <w:pPr>
        <w:pStyle w:val="Paragraphedeliste"/>
        <w:numPr>
          <w:ilvl w:val="0"/>
          <w:numId w:val="12"/>
        </w:numPr>
        <w:ind w:hanging="720"/>
        <w:jc w:val="both"/>
      </w:pPr>
      <w:r>
        <w:rPr>
          <w:noProof/>
          <w:lang w:eastAsia="fr-CA"/>
        </w:rPr>
        <w:drawing>
          <wp:anchor distT="0" distB="0" distL="114300" distR="114300" simplePos="0" relativeHeight="251799552" behindDoc="0" locked="0" layoutInCell="1" allowOverlap="1" wp14:anchorId="7AEF6633" wp14:editId="4D30AB03">
            <wp:simplePos x="0" y="0"/>
            <wp:positionH relativeFrom="column">
              <wp:posOffset>784860</wp:posOffset>
            </wp:positionH>
            <wp:positionV relativeFrom="paragraph">
              <wp:posOffset>237490</wp:posOffset>
            </wp:positionV>
            <wp:extent cx="600075" cy="257175"/>
            <wp:effectExtent l="0" t="0" r="9525" b="9525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645">
        <w:t xml:space="preserve">Allez dans la section « Retrait », et modifiez les centimètres avec les flèches à droite des. </w:t>
      </w:r>
    </w:p>
    <w:p w:rsidR="00766645" w:rsidRDefault="00766645" w:rsidP="00766645">
      <w:pPr>
        <w:jc w:val="both"/>
      </w:pPr>
    </w:p>
    <w:p w:rsidR="00766645" w:rsidRDefault="00766645" w:rsidP="002E14A0">
      <w:pPr>
        <w:pStyle w:val="Paragraphedeliste"/>
        <w:numPr>
          <w:ilvl w:val="0"/>
          <w:numId w:val="12"/>
        </w:numPr>
        <w:ind w:hanging="720"/>
        <w:jc w:val="both"/>
      </w:pPr>
      <w:r>
        <w:t>Lorsque vous avez modifié vos retraits à gauche et à droite, cliquez sur OK. Tout le texte sélectionné sera confiné à l’intérieur de ces marges.</w:t>
      </w:r>
    </w:p>
    <w:p w:rsidR="002E14A0" w:rsidRDefault="002E14A0" w:rsidP="00766645">
      <w:pPr>
        <w:jc w:val="both"/>
      </w:pPr>
    </w:p>
    <w:p w:rsidR="002E14A0" w:rsidRDefault="002E14A0" w:rsidP="002E14A0">
      <w:pPr>
        <w:ind w:left="1134" w:right="1134"/>
        <w:jc w:val="both"/>
        <w:rPr>
          <w:rFonts w:ascii="Aparajita" w:hAnsi="Aparajita" w:cs="Aparajita"/>
          <w:i/>
          <w:szCs w:val="24"/>
        </w:rPr>
      </w:pPr>
      <w:r w:rsidRPr="00D7301B">
        <w:rPr>
          <w:noProof/>
          <w:color w:val="0000FF"/>
          <w:szCs w:val="24"/>
          <w:lang w:eastAsia="fr-CA"/>
        </w:rPr>
        <w:drawing>
          <wp:anchor distT="0" distB="0" distL="114300" distR="114300" simplePos="0" relativeHeight="251802624" behindDoc="0" locked="0" layoutInCell="1" allowOverlap="1" wp14:anchorId="393DD2A4" wp14:editId="13C6BA15">
            <wp:simplePos x="0" y="0"/>
            <wp:positionH relativeFrom="column">
              <wp:posOffset>5659077</wp:posOffset>
            </wp:positionH>
            <wp:positionV relativeFrom="paragraph">
              <wp:posOffset>617855</wp:posOffset>
            </wp:positionV>
            <wp:extent cx="904875" cy="904875"/>
            <wp:effectExtent l="0" t="0" r="9525" b="9525"/>
            <wp:wrapNone/>
            <wp:docPr id="13" name="Image 13" descr="http://www.marketing-pgc.com/wp-content/uploads/2015/03/kinder-surprise-10620242dkypv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rketing-pgc.com/wp-content/uploads/2015/03/kinder-surprise-10620242dkypv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01B">
        <w:rPr>
          <w:rFonts w:ascii="Aparajita" w:hAnsi="Aparajita" w:cs="Aparajita"/>
          <w:i/>
          <w:szCs w:val="24"/>
        </w:rPr>
        <w:t>Je suis confinée, tu es confinée, il est confiné, elle est confinée, nous sommes confinés, vous êtes confinés, ils sont confinés, elles sont confinées. C’est un exercice de confinement à deux centimètres près.</w:t>
      </w:r>
    </w:p>
    <w:p w:rsidR="00D7301B" w:rsidRDefault="00D7301B" w:rsidP="002E14A0">
      <w:pPr>
        <w:ind w:left="1134" w:right="1134"/>
        <w:jc w:val="both"/>
        <w:rPr>
          <w:rFonts w:ascii="Aparajita" w:hAnsi="Aparajita" w:cs="Aparajita"/>
          <w:i/>
          <w:szCs w:val="24"/>
        </w:rPr>
      </w:pPr>
    </w:p>
    <w:p w:rsidR="00D7301B" w:rsidRPr="00D7301B" w:rsidRDefault="00D7301B" w:rsidP="002E14A0">
      <w:pPr>
        <w:ind w:left="1134" w:right="1134"/>
        <w:jc w:val="both"/>
        <w:rPr>
          <w:rFonts w:ascii="Aparajita" w:hAnsi="Aparajita" w:cs="Aparajita"/>
          <w:i/>
          <w:szCs w:val="24"/>
        </w:rPr>
      </w:pPr>
    </w:p>
    <w:p w:rsidR="006453E3" w:rsidRDefault="006453E3" w:rsidP="00766645">
      <w:pPr>
        <w:jc w:val="both"/>
      </w:pPr>
      <w:r>
        <w:t>Préparé par Carole Delisle</w:t>
      </w:r>
    </w:p>
    <w:p w:rsidR="006453E3" w:rsidRDefault="006453E3" w:rsidP="00766645">
      <w:pPr>
        <w:jc w:val="both"/>
      </w:pPr>
      <w:r>
        <w:t>Février 2016</w:t>
      </w:r>
    </w:p>
    <w:sectPr w:rsidR="006453E3" w:rsidSect="00FD7BC3">
      <w:headerReference w:type="default" r:id="rId22"/>
      <w:footerReference w:type="default" r:id="rId23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B37" w:rsidRDefault="00BD3B37" w:rsidP="00BD3B37">
      <w:r>
        <w:separator/>
      </w:r>
    </w:p>
  </w:endnote>
  <w:endnote w:type="continuationSeparator" w:id="0">
    <w:p w:rsidR="00BD3B37" w:rsidRDefault="00BD3B37" w:rsidP="00BD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25" w:rsidRDefault="00153025">
    <w:pPr>
      <w:pStyle w:val="Pieddepage"/>
    </w:pPr>
    <w:r>
      <w:rPr>
        <w:noProof/>
        <w:color w:val="808080" w:themeColor="background1" w:themeShade="80"/>
        <w:lang w:eastAsia="fr-CA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9481820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Date 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6-02-01T00:00:00Z"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153025" w:rsidRPr="00444AE5" w:rsidRDefault="00BB77C0">
                                <w:pPr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01 février 2016</w:t>
                                </w:r>
                              </w:p>
                            </w:sdtContent>
                          </w:sdt>
                          <w:p w:rsidR="00153025" w:rsidRDefault="00153025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e 37" o:spid="_x0000_s1027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OZRu/dtAwAAkwoAAA4AAAAAAAAAAAAAAAAALgIAAGRycy9lMm9Eb2MueG1sUEsBAi0AFAAGAAgA&#10;AAAhAP0EdPzcAAAABAEAAA8AAAAAAAAAAAAAAAAAxwUAAGRycy9kb3ducmV2LnhtbFBLBQYAAAAA&#10;BAAEAPMAAADQBgAAAAA=&#10;">
              <v:rect id="Rectangle 38" o:spid="_x0000_s1028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9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alias w:val="Date 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6-02-01T00:00:00Z"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153025" w:rsidRPr="00444AE5" w:rsidRDefault="00BB77C0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01 février 2016</w:t>
                          </w:r>
                        </w:p>
                      </w:sdtContent>
                    </w:sdt>
                    <w:p w:rsidR="00153025" w:rsidRDefault="00153025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fr-C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9481820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53025" w:rsidRDefault="00153025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B77C0" w:rsidRPr="00BB77C0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fr-FR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30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:rsidR="00153025" w:rsidRDefault="00153025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BB77C0" w:rsidRPr="00BB77C0">
                      <w:rPr>
                        <w:noProof/>
                        <w:color w:val="FFFFFF" w:themeColor="background1"/>
                        <w:sz w:val="28"/>
                        <w:szCs w:val="28"/>
                        <w:lang w:val="fr-FR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B37" w:rsidRDefault="00BD3B37" w:rsidP="00BD3B37">
      <w:r>
        <w:separator/>
      </w:r>
    </w:p>
  </w:footnote>
  <w:footnote w:type="continuationSeparator" w:id="0">
    <w:p w:rsidR="00BD3B37" w:rsidRDefault="00BD3B37" w:rsidP="00BD3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B37" w:rsidRDefault="00391110" w:rsidP="00153025">
    <w:pPr>
      <w:pStyle w:val="En-tte"/>
      <w:pBdr>
        <w:bottom w:val="double" w:sz="4" w:space="1" w:color="auto"/>
      </w:pBdr>
      <w:tabs>
        <w:tab w:val="clear" w:pos="8640"/>
        <w:tab w:val="right" w:pos="9923"/>
      </w:tabs>
    </w:pPr>
    <w:r>
      <w:rPr>
        <w:rFonts w:ascii="Edwardian Script ITC" w:hAnsi="Edwardian Script ITC"/>
        <w:sz w:val="44"/>
        <w:szCs w:val="44"/>
      </w:rPr>
      <w:t>Alignement et retrait</w:t>
    </w:r>
    <w:r w:rsidR="00BD3B37" w:rsidRPr="00153025">
      <w:rPr>
        <w:rFonts w:ascii="Edwardian Script ITC" w:hAnsi="Edwardian Script ITC"/>
        <w:sz w:val="44"/>
        <w:szCs w:val="44"/>
      </w:rPr>
      <w:t xml:space="preserve"> de textes</w:t>
    </w:r>
    <w:r w:rsidR="00BD3B37">
      <w:tab/>
    </w:r>
    <w:r w:rsidR="00BD3B37" w:rsidRPr="00153025">
      <w:tab/>
    </w:r>
    <w:r w:rsidR="00BD3B37" w:rsidRPr="00153025">
      <w:rPr>
        <w:rFonts w:ascii="Edwardian Script ITC" w:hAnsi="Edwardian Script ITC" w:cs="Aparajita"/>
        <w:sz w:val="44"/>
        <w:szCs w:val="44"/>
        <w14:ligatures w14:val="all"/>
      </w:rPr>
      <w:t>Écriture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705"/>
    <w:multiLevelType w:val="hybridMultilevel"/>
    <w:tmpl w:val="122C65C6"/>
    <w:lvl w:ilvl="0" w:tplc="EAA07AFE">
      <w:start w:val="1"/>
      <w:numFmt w:val="bullet"/>
      <w:lvlText w:val=""/>
      <w:lvlJc w:val="left"/>
      <w:pPr>
        <w:ind w:left="360" w:hanging="360"/>
      </w:pPr>
      <w:rPr>
        <w:rFonts w:ascii="Webdings" w:hAnsi="Web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B931FA"/>
    <w:multiLevelType w:val="hybridMultilevel"/>
    <w:tmpl w:val="97B20E12"/>
    <w:lvl w:ilvl="0" w:tplc="3350EDB8">
      <w:start w:val="1"/>
      <w:numFmt w:val="bullet"/>
      <w:lvlText w:val="ଡ଼"/>
      <w:lvlJc w:val="left"/>
      <w:pPr>
        <w:ind w:left="928" w:hanging="360"/>
      </w:pPr>
      <w:rPr>
        <w:rFonts w:hint="default"/>
        <w:color w:val="C45911" w:themeColor="accent2" w:themeShade="BF"/>
        <w:sz w:val="24"/>
      </w:rPr>
    </w:lvl>
    <w:lvl w:ilvl="1" w:tplc="0C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80D43D6"/>
    <w:multiLevelType w:val="hybridMultilevel"/>
    <w:tmpl w:val="A0EE73D0"/>
    <w:lvl w:ilvl="0" w:tplc="874CF92C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2E74B5" w:themeColor="accent1" w:themeShade="BF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15082B"/>
    <w:multiLevelType w:val="hybridMultilevel"/>
    <w:tmpl w:val="FF7847B2"/>
    <w:lvl w:ilvl="0" w:tplc="C50E4E84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45911" w:themeColor="accent2" w:themeShade="BF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12346C"/>
    <w:multiLevelType w:val="hybridMultilevel"/>
    <w:tmpl w:val="976C7350"/>
    <w:lvl w:ilvl="0" w:tplc="5F56D362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2E74B5" w:themeColor="accent1" w:themeShade="BF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B80796"/>
    <w:multiLevelType w:val="hybridMultilevel"/>
    <w:tmpl w:val="78781598"/>
    <w:lvl w:ilvl="0" w:tplc="F0B63EAE">
      <w:start w:val="1"/>
      <w:numFmt w:val="bullet"/>
      <w:lvlText w:val=""/>
      <w:lvlJc w:val="left"/>
      <w:pPr>
        <w:ind w:left="360" w:hanging="360"/>
      </w:pPr>
      <w:rPr>
        <w:rFonts w:ascii="Webdings" w:hAnsi="Web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BD7335"/>
    <w:multiLevelType w:val="hybridMultilevel"/>
    <w:tmpl w:val="86029FA0"/>
    <w:lvl w:ilvl="0" w:tplc="4F1446C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45911" w:themeColor="accent2" w:themeShade="BF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B42A4B"/>
    <w:multiLevelType w:val="hybridMultilevel"/>
    <w:tmpl w:val="A09CEAA6"/>
    <w:lvl w:ilvl="0" w:tplc="8A88148A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CDB6DE5"/>
    <w:multiLevelType w:val="hybridMultilevel"/>
    <w:tmpl w:val="DB025754"/>
    <w:lvl w:ilvl="0" w:tplc="ECDC718C">
      <w:start w:val="1"/>
      <w:numFmt w:val="bullet"/>
      <w:lvlText w:val=""/>
      <w:lvlJc w:val="left"/>
      <w:pPr>
        <w:ind w:left="720" w:hanging="360"/>
      </w:pPr>
      <w:rPr>
        <w:rFonts w:ascii="Webdings" w:hAnsi="Webdings" w:hint="default"/>
        <w:color w:val="538135" w:themeColor="accent6" w:themeShade="BF"/>
        <w:sz w:val="40"/>
        <w:szCs w:val="4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36DC2"/>
    <w:multiLevelType w:val="hybridMultilevel"/>
    <w:tmpl w:val="167CFF42"/>
    <w:lvl w:ilvl="0" w:tplc="6D280F58">
      <w:start w:val="1"/>
      <w:numFmt w:val="bullet"/>
      <w:lvlText w:val=""/>
      <w:lvlJc w:val="left"/>
      <w:pPr>
        <w:ind w:left="1068" w:hanging="360"/>
      </w:pPr>
      <w:rPr>
        <w:rFonts w:ascii="Wingdings" w:hAnsi="Wingdings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21E2EBD"/>
    <w:multiLevelType w:val="hybridMultilevel"/>
    <w:tmpl w:val="E9AAB64E"/>
    <w:lvl w:ilvl="0" w:tplc="F0B63EAE">
      <w:start w:val="1"/>
      <w:numFmt w:val="bullet"/>
      <w:lvlText w:val=""/>
      <w:lvlJc w:val="left"/>
      <w:pPr>
        <w:ind w:left="360" w:hanging="360"/>
      </w:pPr>
      <w:rPr>
        <w:rFonts w:ascii="Webdings" w:hAnsi="Web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78E5314"/>
    <w:multiLevelType w:val="hybridMultilevel"/>
    <w:tmpl w:val="D33AFE08"/>
    <w:lvl w:ilvl="0" w:tplc="0602E544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D2"/>
    <w:rsid w:val="0000791A"/>
    <w:rsid w:val="000411ED"/>
    <w:rsid w:val="00046700"/>
    <w:rsid w:val="00091DBB"/>
    <w:rsid w:val="000B0EB0"/>
    <w:rsid w:val="000B5E70"/>
    <w:rsid w:val="000C67AD"/>
    <w:rsid w:val="000E0BED"/>
    <w:rsid w:val="000E2B82"/>
    <w:rsid w:val="00121097"/>
    <w:rsid w:val="0012650A"/>
    <w:rsid w:val="00150962"/>
    <w:rsid w:val="00150C69"/>
    <w:rsid w:val="00153025"/>
    <w:rsid w:val="00164EBE"/>
    <w:rsid w:val="0017384F"/>
    <w:rsid w:val="00182184"/>
    <w:rsid w:val="001830F5"/>
    <w:rsid w:val="001E08B0"/>
    <w:rsid w:val="001E2678"/>
    <w:rsid w:val="001E3B80"/>
    <w:rsid w:val="001E44D3"/>
    <w:rsid w:val="001E665C"/>
    <w:rsid w:val="001F1F9E"/>
    <w:rsid w:val="001F2274"/>
    <w:rsid w:val="00203C77"/>
    <w:rsid w:val="00204069"/>
    <w:rsid w:val="00204FBD"/>
    <w:rsid w:val="00254A33"/>
    <w:rsid w:val="002E14A0"/>
    <w:rsid w:val="00315237"/>
    <w:rsid w:val="00327CB2"/>
    <w:rsid w:val="003307DE"/>
    <w:rsid w:val="0037642E"/>
    <w:rsid w:val="00391110"/>
    <w:rsid w:val="003D6F81"/>
    <w:rsid w:val="00430767"/>
    <w:rsid w:val="00444AE5"/>
    <w:rsid w:val="00480A67"/>
    <w:rsid w:val="00487021"/>
    <w:rsid w:val="004C61CE"/>
    <w:rsid w:val="004F21B1"/>
    <w:rsid w:val="00500D12"/>
    <w:rsid w:val="0051030C"/>
    <w:rsid w:val="005163D2"/>
    <w:rsid w:val="00527880"/>
    <w:rsid w:val="00562B2D"/>
    <w:rsid w:val="00587A39"/>
    <w:rsid w:val="00590C5F"/>
    <w:rsid w:val="005C3F8A"/>
    <w:rsid w:val="005F31EF"/>
    <w:rsid w:val="00625443"/>
    <w:rsid w:val="00643E9B"/>
    <w:rsid w:val="006453E3"/>
    <w:rsid w:val="00651EBF"/>
    <w:rsid w:val="00673BF1"/>
    <w:rsid w:val="00690D12"/>
    <w:rsid w:val="006B4C78"/>
    <w:rsid w:val="006E1EA4"/>
    <w:rsid w:val="00710670"/>
    <w:rsid w:val="00731531"/>
    <w:rsid w:val="007409E1"/>
    <w:rsid w:val="00766645"/>
    <w:rsid w:val="007903F8"/>
    <w:rsid w:val="007A4639"/>
    <w:rsid w:val="007A6F2E"/>
    <w:rsid w:val="007B77E2"/>
    <w:rsid w:val="007E1C8F"/>
    <w:rsid w:val="007E7E07"/>
    <w:rsid w:val="00821853"/>
    <w:rsid w:val="00822E24"/>
    <w:rsid w:val="00825434"/>
    <w:rsid w:val="00833479"/>
    <w:rsid w:val="00836108"/>
    <w:rsid w:val="00840353"/>
    <w:rsid w:val="00840D23"/>
    <w:rsid w:val="0085673A"/>
    <w:rsid w:val="00884936"/>
    <w:rsid w:val="008A00DC"/>
    <w:rsid w:val="008A5F63"/>
    <w:rsid w:val="008A6DB3"/>
    <w:rsid w:val="008B5013"/>
    <w:rsid w:val="008B68CD"/>
    <w:rsid w:val="008C4A80"/>
    <w:rsid w:val="008C4E0F"/>
    <w:rsid w:val="008E375F"/>
    <w:rsid w:val="008E381E"/>
    <w:rsid w:val="008E5473"/>
    <w:rsid w:val="008F50B0"/>
    <w:rsid w:val="008F65F4"/>
    <w:rsid w:val="009033A3"/>
    <w:rsid w:val="00925A75"/>
    <w:rsid w:val="00937D31"/>
    <w:rsid w:val="00943D88"/>
    <w:rsid w:val="009578DE"/>
    <w:rsid w:val="00961907"/>
    <w:rsid w:val="009A11A9"/>
    <w:rsid w:val="009B1F3F"/>
    <w:rsid w:val="009B2615"/>
    <w:rsid w:val="009B775C"/>
    <w:rsid w:val="009B7A06"/>
    <w:rsid w:val="009E07F7"/>
    <w:rsid w:val="009E6E49"/>
    <w:rsid w:val="00A02074"/>
    <w:rsid w:val="00A20679"/>
    <w:rsid w:val="00A518F3"/>
    <w:rsid w:val="00A53429"/>
    <w:rsid w:val="00A700CD"/>
    <w:rsid w:val="00AD2BFB"/>
    <w:rsid w:val="00B0055A"/>
    <w:rsid w:val="00BA14F3"/>
    <w:rsid w:val="00BA4D9D"/>
    <w:rsid w:val="00BB77C0"/>
    <w:rsid w:val="00BD0336"/>
    <w:rsid w:val="00BD3B37"/>
    <w:rsid w:val="00C00338"/>
    <w:rsid w:val="00C062B2"/>
    <w:rsid w:val="00C17297"/>
    <w:rsid w:val="00C3347A"/>
    <w:rsid w:val="00C41E2B"/>
    <w:rsid w:val="00C424B5"/>
    <w:rsid w:val="00C47FCC"/>
    <w:rsid w:val="00C663BF"/>
    <w:rsid w:val="00C93F9B"/>
    <w:rsid w:val="00C9588B"/>
    <w:rsid w:val="00CC07CA"/>
    <w:rsid w:val="00CD0809"/>
    <w:rsid w:val="00CF043B"/>
    <w:rsid w:val="00D062C3"/>
    <w:rsid w:val="00D11A0B"/>
    <w:rsid w:val="00D27FE3"/>
    <w:rsid w:val="00D32845"/>
    <w:rsid w:val="00D42B24"/>
    <w:rsid w:val="00D50C47"/>
    <w:rsid w:val="00D7301B"/>
    <w:rsid w:val="00D7439A"/>
    <w:rsid w:val="00DA5590"/>
    <w:rsid w:val="00DA66EE"/>
    <w:rsid w:val="00DC13D8"/>
    <w:rsid w:val="00DD063B"/>
    <w:rsid w:val="00DD172C"/>
    <w:rsid w:val="00E238FC"/>
    <w:rsid w:val="00E65398"/>
    <w:rsid w:val="00E70067"/>
    <w:rsid w:val="00E76856"/>
    <w:rsid w:val="00EB6B7D"/>
    <w:rsid w:val="00EC25BB"/>
    <w:rsid w:val="00ED23F6"/>
    <w:rsid w:val="00ED3A3C"/>
    <w:rsid w:val="00ED3C67"/>
    <w:rsid w:val="00ED3DBE"/>
    <w:rsid w:val="00F04963"/>
    <w:rsid w:val="00F35F01"/>
    <w:rsid w:val="00F37A14"/>
    <w:rsid w:val="00F41348"/>
    <w:rsid w:val="00F72F89"/>
    <w:rsid w:val="00F823F5"/>
    <w:rsid w:val="00F84115"/>
    <w:rsid w:val="00F917D2"/>
    <w:rsid w:val="00F97FA6"/>
    <w:rsid w:val="00FA03E3"/>
    <w:rsid w:val="00FC6B09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23F6"/>
    <w:pPr>
      <w:keepNext/>
      <w:keepLines/>
      <w:numPr>
        <w:numId w:val="1"/>
      </w:numPr>
      <w:spacing w:before="120" w:after="120"/>
      <w:ind w:left="360"/>
      <w:outlineLvl w:val="0"/>
    </w:pPr>
    <w:rPr>
      <w:rFonts w:ascii="Calibri" w:eastAsiaTheme="majorEastAsia" w:hAnsi="Calibri" w:cstheme="majorBidi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23F6"/>
    <w:rPr>
      <w:rFonts w:ascii="Calibri" w:eastAsiaTheme="majorEastAsia" w:hAnsi="Calibri" w:cstheme="majorBidi"/>
      <w:b/>
      <w:caps/>
      <w:sz w:val="28"/>
      <w:szCs w:val="32"/>
    </w:rPr>
  </w:style>
  <w:style w:type="paragraph" w:styleId="Paragraphedeliste">
    <w:name w:val="List Paragraph"/>
    <w:basedOn w:val="Normal"/>
    <w:uiPriority w:val="34"/>
    <w:qFormat/>
    <w:rsid w:val="00164E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3B3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D3B37"/>
  </w:style>
  <w:style w:type="paragraph" w:styleId="Pieddepage">
    <w:name w:val="footer"/>
    <w:basedOn w:val="Normal"/>
    <w:link w:val="PieddepageCar"/>
    <w:uiPriority w:val="99"/>
    <w:unhideWhenUsed/>
    <w:rsid w:val="00BD3B3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3B37"/>
  </w:style>
  <w:style w:type="paragraph" w:styleId="Textedebulles">
    <w:name w:val="Balloon Text"/>
    <w:basedOn w:val="Normal"/>
    <w:link w:val="TextedebullesCar"/>
    <w:uiPriority w:val="99"/>
    <w:semiHidden/>
    <w:unhideWhenUsed/>
    <w:rsid w:val="00091DB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1D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23F6"/>
    <w:pPr>
      <w:keepNext/>
      <w:keepLines/>
      <w:numPr>
        <w:numId w:val="1"/>
      </w:numPr>
      <w:spacing w:before="120" w:after="120"/>
      <w:ind w:left="360"/>
      <w:outlineLvl w:val="0"/>
    </w:pPr>
    <w:rPr>
      <w:rFonts w:ascii="Calibri" w:eastAsiaTheme="majorEastAsia" w:hAnsi="Calibri" w:cstheme="majorBidi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23F6"/>
    <w:rPr>
      <w:rFonts w:ascii="Calibri" w:eastAsiaTheme="majorEastAsia" w:hAnsi="Calibri" w:cstheme="majorBidi"/>
      <w:b/>
      <w:caps/>
      <w:sz w:val="28"/>
      <w:szCs w:val="32"/>
    </w:rPr>
  </w:style>
  <w:style w:type="paragraph" w:styleId="Paragraphedeliste">
    <w:name w:val="List Paragraph"/>
    <w:basedOn w:val="Normal"/>
    <w:uiPriority w:val="34"/>
    <w:qFormat/>
    <w:rsid w:val="00164E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3B3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D3B37"/>
  </w:style>
  <w:style w:type="paragraph" w:styleId="Pieddepage">
    <w:name w:val="footer"/>
    <w:basedOn w:val="Normal"/>
    <w:link w:val="PieddepageCar"/>
    <w:uiPriority w:val="99"/>
    <w:unhideWhenUsed/>
    <w:rsid w:val="00BD3B3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3B37"/>
  </w:style>
  <w:style w:type="paragraph" w:styleId="Textedebulles">
    <w:name w:val="Balloon Text"/>
    <w:basedOn w:val="Normal"/>
    <w:link w:val="TextedebullesCar"/>
    <w:uiPriority w:val="99"/>
    <w:semiHidden/>
    <w:unhideWhenUsed/>
    <w:rsid w:val="00091DB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1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hyperlink" Target="http://www.google.ca/url?sa=i&amp;rct=j&amp;q=&amp;esrc=s&amp;source=images&amp;cd=&amp;cad=rja&amp;uact=8&amp;ved=0ahUKEwiQuZ61oePJAhUpnYMKHQOBAB0QjRwIBw&amp;url=http://www.lanouvellerepublique.fr/Indre-et-Loire/Communes/Veign%C3%A9/n/Contenus/Articles/2013/04/29/Bientot-les-30-ans-du-Centre-de-danse-1429605&amp;bvm=bv.110151844,d.amc&amp;psig=AFQjCNFFlXEpDYHm5gJjZMYkSITnmnF61Q&amp;ust=1450454252476877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google.ca/url?sa=i&amp;rct=j&amp;q=&amp;esrc=s&amp;source=images&amp;cd=&amp;cad=rja&amp;uact=8&amp;ved=0ahUKEwi2m9ONp-PJAhXp4IMKHXSLAKEQjRwIBw&amp;url=http://www.marketing-pgc.com/2015/03/20/un-mois-une-marque-kinder-suprise/&amp;bvm=bv.110151844,d.amc&amp;psig=AFQjCNHOUH4vqIpLmBfFyD8V8StV-sWJKg&amp;ust=14504557863439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hyperlink" Target="http://www.google.ca/url?sa=i&amp;rct=j&amp;q=&amp;esrc=s&amp;source=images&amp;cd=&amp;cad=rja&amp;uact=8&amp;ved=0ahUKEwi9vLn6oePJAhWCz4MKHUefAIkQjRwIBw&amp;url=http://www.virusphoto.com/101837-ecole-militaire-st-maixent.html&amp;bvm=bv.110151844,d.amc&amp;psig=AFQjCNE5-qLBO71FtlKn0BDVjKv6joxSnQ&amp;ust=1450454409729762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ogle.ca/url?sa=i&amp;rct=j&amp;q=&amp;esrc=s&amp;source=images&amp;cd=&amp;cad=rja&amp;uact=8&amp;ved=0ahUKEwiI0L3moOPJAhVh6oMKHf_XAB0QjRwIBw&amp;url=http://photos.linternaute.com/p-ifs-en-alignement-1650078&amp;psig=AFQjCNHpnjxXs7RAYReIL_vnb6eay2YaCg&amp;ust=1450454077951977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2016-02-01T00:00:00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10</cp:revision>
  <cp:lastPrinted>2017-09-06T18:42:00Z</cp:lastPrinted>
  <dcterms:created xsi:type="dcterms:W3CDTF">2016-02-09T20:18:00Z</dcterms:created>
  <dcterms:modified xsi:type="dcterms:W3CDTF">2017-12-15T21:02:00Z</dcterms:modified>
</cp:coreProperties>
</file>